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pStyle w:val="7"/>
        <w:spacing w:before="120" w:after="156" w:afterLines="50"/>
        <w:jc w:val="both"/>
        <w:outlineLvl w:val="9"/>
        <w:rPr>
          <w:rFonts w:hint="eastAsia" w:ascii="黑体" w:hAnsi="黑体" w:eastAsia="黑体"/>
          <w:b w:val="0"/>
          <w:bCs w:val="0"/>
          <w:lang w:val="en-US" w:eastAsia="zh-CN"/>
        </w:rPr>
      </w:pPr>
      <w:r>
        <w:rPr>
          <w:rFonts w:hint="eastAsia" w:ascii="黑体" w:hAnsi="黑体" w:eastAsia="黑体"/>
          <w:b w:val="0"/>
          <w:bCs w:val="0"/>
        </w:rPr>
        <w:t>附件</w:t>
      </w:r>
      <w:r>
        <w:rPr>
          <w:rFonts w:hint="eastAsia" w:ascii="黑体" w:hAnsi="黑体" w:eastAsia="黑体"/>
          <w:b w:val="0"/>
          <w:bCs w:val="0"/>
          <w:lang w:val="en-US" w:eastAsia="zh-CN"/>
        </w:rPr>
        <w:t>1</w:t>
      </w:r>
      <w:bookmarkStart w:id="1" w:name="_GoBack"/>
      <w:bookmarkEnd w:id="1"/>
    </w:p>
    <w:p/>
    <w:p>
      <w:pPr>
        <w:pStyle w:val="7"/>
        <w:spacing w:before="120" w:after="156" w:afterLines="50"/>
        <w:outlineLvl w:val="9"/>
        <w:rPr>
          <w:rFonts w:ascii="方正小标宋简体" w:eastAsia="方正小标宋简体" w:hAnsiTheme="minorHAnsi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hAnsiTheme="minorHAnsi"/>
          <w:b w:val="0"/>
          <w:bCs w:val="0"/>
          <w:sz w:val="44"/>
          <w:szCs w:val="44"/>
        </w:rPr>
        <w:t>广东省自然教育</w:t>
      </w:r>
      <w:r>
        <w:rPr>
          <w:rFonts w:hint="eastAsia" w:ascii="方正小标宋简体" w:eastAsia="方正小标宋简体" w:hAnsiTheme="minorHAnsi"/>
          <w:b w:val="0"/>
          <w:bCs w:val="0"/>
          <w:sz w:val="44"/>
          <w:szCs w:val="44"/>
          <w:lang w:val="en-US" w:eastAsia="zh-CN"/>
        </w:rPr>
        <w:t>之星</w:t>
      </w:r>
      <w:r>
        <w:rPr>
          <w:rFonts w:hint="eastAsia" w:ascii="方正小标宋简体" w:eastAsia="方正小标宋简体" w:hAnsiTheme="minorHAnsi"/>
          <w:b w:val="0"/>
          <w:bCs w:val="0"/>
          <w:sz w:val="44"/>
          <w:szCs w:val="44"/>
        </w:rPr>
        <w:t>申报表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spacing w:after="156" w:afterLines="50" w:line="480" w:lineRule="auto"/>
        <w:ind w:left="1470" w:leftChars="700" w:firstLine="320" w:firstLineChars="1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姓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名：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</w:p>
    <w:p>
      <w:pPr>
        <w:spacing w:after="156" w:afterLines="50" w:line="480" w:lineRule="auto"/>
        <w:ind w:left="1470" w:leftChars="700" w:firstLine="320" w:firstLineChars="100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单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位：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）</w:t>
      </w:r>
    </w:p>
    <w:p>
      <w:pPr>
        <w:spacing w:after="156" w:afterLines="50" w:line="480" w:lineRule="auto"/>
        <w:ind w:left="1470" w:leftChars="700" w:firstLine="320" w:firstLineChars="1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填表时间：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</w:p>
    <w:p>
      <w:pPr>
        <w:rPr>
          <w:rFonts w:ascii="黑体" w:hAnsi="黑体" w:eastAsia="黑体"/>
          <w:sz w:val="28"/>
          <w:szCs w:val="36"/>
        </w:rPr>
      </w:pPr>
    </w:p>
    <w:p>
      <w:pPr>
        <w:rPr>
          <w:rFonts w:ascii="黑体" w:hAnsi="黑体" w:eastAsia="黑体"/>
          <w:sz w:val="28"/>
          <w:szCs w:val="36"/>
        </w:rPr>
      </w:pPr>
    </w:p>
    <w:p>
      <w:pPr>
        <w:rPr>
          <w:rFonts w:hint="eastAsia" w:ascii="黑体" w:hAnsi="黑体" w:eastAsia="黑体"/>
          <w:sz w:val="28"/>
          <w:szCs w:val="36"/>
        </w:rPr>
      </w:pPr>
    </w:p>
    <w:p>
      <w:pPr>
        <w:rPr>
          <w:rFonts w:ascii="黑体" w:hAnsi="黑体" w:eastAsia="黑体"/>
          <w:sz w:val="28"/>
          <w:szCs w:val="36"/>
        </w:rPr>
      </w:pPr>
    </w:p>
    <w:p>
      <w:pPr>
        <w:jc w:val="center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广东省林业局自然教育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方正小标宋简体"/>
          <w:sz w:val="32"/>
          <w:szCs w:val="32"/>
        </w:rPr>
        <w:t>领导小组办公室</w:t>
      </w:r>
    </w:p>
    <w:p>
      <w:pPr>
        <w:jc w:val="center"/>
        <w:rPr>
          <w:rFonts w:hint="default" w:ascii="仿宋" w:hAnsi="仿宋" w:eastAsia="仿宋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2021年</w:t>
      </w:r>
    </w:p>
    <w:p>
      <w:pPr>
        <w:widowControl/>
        <w:jc w:val="left"/>
        <w:rPr>
          <w:b/>
          <w:bCs/>
          <w:kern w:val="44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11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732"/>
        <w:gridCol w:w="1416"/>
        <w:gridCol w:w="2362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照片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联系邮箱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自然教育行业工作履历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专指自然教育活动的工作经验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  <w:tc>
          <w:tcPr>
            <w:tcW w:w="7651" w:type="dxa"/>
            <w:gridSpan w:val="4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列明每段工作经历的时间、地点、职务及所承担的主要任务、任职期间带领</w:t>
            </w:r>
            <w:r>
              <w:rPr>
                <w:rFonts w:hint="eastAsia" w:ascii="仿宋" w:hAnsi="仿宋" w:eastAsia="仿宋"/>
                <w:lang w:val="en-US" w:eastAsia="zh-CN"/>
              </w:rPr>
              <w:t>的主要</w:t>
            </w:r>
            <w:r>
              <w:rPr>
                <w:rFonts w:hint="eastAsia" w:ascii="仿宋" w:hAnsi="仿宋" w:eastAsia="仿宋"/>
              </w:rPr>
              <w:t>活动</w:t>
            </w:r>
            <w:r>
              <w:rPr>
                <w:rFonts w:hint="eastAsia" w:ascii="仿宋" w:hAnsi="仿宋" w:eastAsia="仿宋"/>
                <w:lang w:val="en-US" w:eastAsia="zh-CN"/>
              </w:rPr>
              <w:t>内容、</w:t>
            </w:r>
            <w:r>
              <w:rPr>
                <w:rFonts w:hint="eastAsia" w:ascii="仿宋" w:hAnsi="仿宋" w:eastAsia="仿宋"/>
              </w:rPr>
              <w:t>场次及人次、证明人及联系方式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自然教育相关学习经历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包含</w:t>
            </w:r>
            <w:r>
              <w:rPr>
                <w:rFonts w:ascii="仿宋" w:hAnsi="仿宋" w:eastAsia="仿宋"/>
                <w:szCs w:val="21"/>
              </w:rPr>
              <w:t>教育</w:t>
            </w:r>
            <w:r>
              <w:rPr>
                <w:rFonts w:hint="eastAsia" w:ascii="仿宋" w:hAnsi="仿宋" w:eastAsia="仿宋"/>
                <w:szCs w:val="21"/>
              </w:rPr>
              <w:t>、沟通等多元的</w:t>
            </w:r>
            <w:r>
              <w:rPr>
                <w:rFonts w:ascii="仿宋" w:hAnsi="仿宋" w:eastAsia="仿宋"/>
                <w:szCs w:val="21"/>
              </w:rPr>
              <w:t>培训）</w:t>
            </w:r>
          </w:p>
        </w:tc>
        <w:tc>
          <w:tcPr>
            <w:tcW w:w="7651" w:type="dxa"/>
            <w:gridSpan w:val="4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列明每段学习经历的时间、地点、课程名称、课程主办单位、所获证书、证明人及联系方式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20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【说明】</w:t>
            </w:r>
            <w:r>
              <w:rPr>
                <w:rFonts w:hint="eastAsia" w:ascii="仿宋" w:hAnsi="仿宋" w:eastAsia="仿宋"/>
              </w:rPr>
              <w:t>尽可能全面地填写您的</w:t>
            </w:r>
            <w:r>
              <w:rPr>
                <w:rFonts w:ascii="仿宋" w:hAnsi="仿宋" w:eastAsia="仿宋"/>
              </w:rPr>
              <w:t>工作履历和学习经历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hint="eastAsia" w:ascii="仿宋" w:hAnsi="仿宋" w:eastAsia="仿宋"/>
                <w:lang w:val="en-US" w:eastAsia="zh-CN"/>
              </w:rPr>
              <w:t>另附</w:t>
            </w:r>
            <w:r>
              <w:rPr>
                <w:rFonts w:hint="eastAsia" w:ascii="仿宋" w:hAnsi="仿宋" w:eastAsia="仿宋"/>
              </w:rPr>
              <w:t>相关</w:t>
            </w:r>
            <w:r>
              <w:rPr>
                <w:rFonts w:ascii="仿宋" w:hAnsi="仿宋" w:eastAsia="仿宋"/>
              </w:rPr>
              <w:t>证明材料</w:t>
            </w:r>
          </w:p>
        </w:tc>
      </w:tr>
    </w:tbl>
    <w:p>
      <w:pPr>
        <w:widowControl/>
        <w:jc w:val="left"/>
        <w:rPr>
          <w:b/>
          <w:bCs/>
          <w:kern w:val="44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1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24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Hlk76570876"/>
            <w:r>
              <w:rPr>
                <w:rFonts w:hint="eastAsia" w:ascii="仿宋" w:hAnsi="仿宋" w:eastAsia="仿宋" w:cs="宋体"/>
                <w:kern w:val="0"/>
                <w:sz w:val="24"/>
              </w:rPr>
              <w:t>综合自述</w:t>
            </w:r>
            <w:r>
              <w:rPr>
                <w:rFonts w:ascii="仿宋" w:hAnsi="仿宋" w:eastAsia="仿宋" w:cs="宋体"/>
                <w:kern w:val="0"/>
                <w:sz w:val="24"/>
              </w:rPr>
              <w:t>：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（请结合自身活动经历，从自然教育从业者所需的能力、态度、价值观、生活实践等方面进行陈述您为何能够获评广东省自然教育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之星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）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224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所在单位推荐意见</w:t>
            </w:r>
            <w:r>
              <w:rPr>
                <w:rFonts w:ascii="仿宋" w:hAnsi="仿宋" w:eastAsia="仿宋" w:cs="宋体"/>
                <w:kern w:val="0"/>
                <w:sz w:val="24"/>
              </w:rPr>
              <w:t>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章：                    </w:t>
            </w:r>
          </w:p>
          <w:p>
            <w:pPr>
              <w:widowControl/>
              <w:jc w:val="left"/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bookmarkEnd w:id="0"/>
    </w:tbl>
    <w:p/>
    <w:p>
      <w:pPr>
        <w:pStyle w:val="7"/>
        <w:spacing w:before="120" w:after="156" w:afterLines="50"/>
        <w:jc w:val="both"/>
        <w:outlineLvl w:val="9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附件2</w:t>
      </w:r>
    </w:p>
    <w:p/>
    <w:p>
      <w:pPr>
        <w:pStyle w:val="7"/>
        <w:spacing w:before="120" w:after="156" w:afterLines="50"/>
        <w:outlineLvl w:val="9"/>
        <w:rPr>
          <w:rFonts w:ascii="方正小标宋简体" w:eastAsia="方正小标宋简体" w:hAnsiTheme="minorHAnsi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hAnsiTheme="minorHAnsi"/>
          <w:b w:val="0"/>
          <w:bCs w:val="0"/>
          <w:sz w:val="44"/>
          <w:szCs w:val="44"/>
        </w:rPr>
        <w:t>广东省优秀自然教育课程申报表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tbl>
      <w:tblPr>
        <w:tblStyle w:val="11"/>
        <w:tblW w:w="6662" w:type="dxa"/>
        <w:tblInd w:w="9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93"/>
                <w:kern w:val="0"/>
                <w:sz w:val="28"/>
                <w:szCs w:val="28"/>
                <w:fitText w:val="1680" w:id="0"/>
              </w:rPr>
              <w:t>申报单</w:t>
            </w:r>
            <w:r>
              <w:rPr>
                <w:rFonts w:hint="eastAsia" w:ascii="黑体" w:hAnsi="黑体" w:eastAsia="黑体"/>
                <w:spacing w:val="1"/>
                <w:kern w:val="0"/>
                <w:sz w:val="28"/>
                <w:szCs w:val="28"/>
                <w:fitText w:val="1680" w:id="0"/>
              </w:rPr>
              <w:t>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93"/>
                <w:kern w:val="0"/>
                <w:sz w:val="28"/>
                <w:szCs w:val="28"/>
                <w:fitText w:val="1680" w:id="1"/>
              </w:rPr>
              <w:t>课程名</w:t>
            </w:r>
            <w:r>
              <w:rPr>
                <w:rFonts w:hint="eastAsia" w:ascii="黑体" w:hAnsi="黑体" w:eastAsia="黑体"/>
                <w:spacing w:val="1"/>
                <w:kern w:val="0"/>
                <w:sz w:val="28"/>
                <w:szCs w:val="28"/>
                <w:fitText w:val="1680" w:id="1"/>
              </w:rPr>
              <w:t>称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93"/>
                <w:kern w:val="0"/>
                <w:sz w:val="28"/>
                <w:szCs w:val="28"/>
                <w:fitText w:val="1680" w:id="2"/>
              </w:rPr>
              <w:t>课程类</w:t>
            </w:r>
            <w:r>
              <w:rPr>
                <w:rFonts w:hint="eastAsia" w:ascii="黑体" w:hAnsi="黑体" w:eastAsia="黑体"/>
                <w:spacing w:val="1"/>
                <w:kern w:val="0"/>
                <w:sz w:val="28"/>
                <w:szCs w:val="28"/>
                <w:fitText w:val="1680" w:id="2"/>
              </w:rPr>
              <w:t>型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>□基础课程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□在地课程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35"/>
                <w:kern w:val="0"/>
                <w:sz w:val="28"/>
                <w:szCs w:val="28"/>
                <w:fitText w:val="1680" w:id="3"/>
              </w:rPr>
              <w:t>课程负责</w:t>
            </w:r>
            <w:r>
              <w:rPr>
                <w:rFonts w:hint="eastAsia" w:ascii="黑体" w:hAnsi="黑体" w:eastAsia="黑体"/>
                <w:spacing w:val="0"/>
                <w:kern w:val="0"/>
                <w:sz w:val="28"/>
                <w:szCs w:val="28"/>
                <w:fitText w:val="1680" w:id="3"/>
              </w:rPr>
              <w:t>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93"/>
                <w:kern w:val="0"/>
                <w:sz w:val="28"/>
                <w:szCs w:val="28"/>
                <w:fitText w:val="1680" w:id="4"/>
              </w:rPr>
              <w:t>联系电</w:t>
            </w:r>
            <w:r>
              <w:rPr>
                <w:rFonts w:hint="eastAsia" w:ascii="黑体" w:hAnsi="黑体" w:eastAsia="黑体"/>
                <w:spacing w:val="1"/>
                <w:kern w:val="0"/>
                <w:sz w:val="28"/>
                <w:szCs w:val="28"/>
                <w:fitText w:val="1680" w:id="4"/>
              </w:rPr>
              <w:t>话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2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93"/>
                <w:kern w:val="0"/>
                <w:sz w:val="28"/>
                <w:szCs w:val="28"/>
                <w:fitText w:val="1680" w:id="5"/>
              </w:rPr>
              <w:t>申报日</w:t>
            </w:r>
            <w:r>
              <w:rPr>
                <w:rFonts w:hint="eastAsia" w:ascii="黑体" w:hAnsi="黑体" w:eastAsia="黑体"/>
                <w:spacing w:val="1"/>
                <w:kern w:val="0"/>
                <w:sz w:val="28"/>
                <w:szCs w:val="28"/>
                <w:fitText w:val="1680" w:id="5"/>
              </w:rPr>
              <w:t>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</w:tbl>
    <w:p>
      <w:pPr>
        <w:rPr>
          <w:rFonts w:ascii="黑体" w:hAnsi="黑体" w:eastAsia="黑体"/>
          <w:sz w:val="28"/>
          <w:szCs w:val="36"/>
        </w:rPr>
      </w:pPr>
    </w:p>
    <w:p>
      <w:pPr>
        <w:rPr>
          <w:rFonts w:ascii="黑体" w:hAnsi="黑体" w:eastAsia="黑体"/>
          <w:sz w:val="28"/>
          <w:szCs w:val="36"/>
        </w:rPr>
      </w:pPr>
    </w:p>
    <w:p>
      <w:pPr>
        <w:rPr>
          <w:rFonts w:ascii="黑体" w:hAnsi="黑体" w:eastAsia="黑体"/>
          <w:sz w:val="28"/>
          <w:szCs w:val="36"/>
        </w:rPr>
      </w:pPr>
    </w:p>
    <w:p>
      <w:pPr>
        <w:jc w:val="center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广东省林业局自然教育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方正小标宋简体"/>
          <w:sz w:val="32"/>
          <w:szCs w:val="32"/>
        </w:rPr>
        <w:t>领导小组办公室</w:t>
      </w:r>
    </w:p>
    <w:p>
      <w:pPr>
        <w:jc w:val="center"/>
        <w:rPr>
          <w:rFonts w:hint="default" w:ascii="仿宋" w:hAnsi="仿宋" w:eastAsia="仿宋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2021年</w:t>
      </w:r>
    </w:p>
    <w:p>
      <w:pPr>
        <w:widowControl/>
        <w:jc w:val="left"/>
        <w:rPr>
          <w:b/>
          <w:bCs/>
          <w:kern w:val="44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4"/>
        <w:spacing w:before="120" w:after="156" w:afterLines="50"/>
        <w:jc w:val="center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课程基本信息</w:t>
      </w:r>
    </w:p>
    <w:tbl>
      <w:tblPr>
        <w:tblStyle w:val="11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206"/>
        <w:gridCol w:w="2048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课程负责人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联系邮箱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课程时长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首次执行时间</w:t>
            </w:r>
            <w:r>
              <w:rPr>
                <w:rFonts w:hint="eastAsia" w:ascii="仿宋" w:hAnsi="仿宋" w:eastAsia="仿宋"/>
                <w:sz w:val="24"/>
                <w:vertAlign w:val="superscript"/>
              </w:rPr>
              <w:t>*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累计执行场次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累计服务人次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场地要求</w:t>
            </w:r>
          </w:p>
        </w:tc>
        <w:tc>
          <w:tcPr>
            <w:tcW w:w="7180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（课程内容对区域范围、环境特点、室内外的软硬件设施的要求）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导师要求</w:t>
            </w:r>
          </w:p>
        </w:tc>
        <w:tc>
          <w:tcPr>
            <w:tcW w:w="7180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（课程内容对导师的能力素养/职业资质的要求）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简介</w:t>
            </w:r>
          </w:p>
        </w:tc>
        <w:tc>
          <w:tcPr>
            <w:tcW w:w="7180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vertAlign w:val="superscript"/>
        </w:rPr>
        <w:t>*</w:t>
      </w:r>
      <w:r>
        <w:rPr>
          <w:rFonts w:hint="eastAsia" w:ascii="仿宋" w:hAnsi="仿宋" w:eastAsia="仿宋"/>
        </w:rPr>
        <w:t>注1：【课程类型】：“基础课程”指可在广东全省推广、引用的课程；“在地课程”指更具有本土人文风俗、物种景观特点，适用于本土的特色课程。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vertAlign w:val="superscript"/>
        </w:rPr>
        <w:t>*</w:t>
      </w:r>
      <w:r>
        <w:rPr>
          <w:rFonts w:hint="eastAsia" w:ascii="仿宋" w:hAnsi="仿宋" w:eastAsia="仿宋"/>
        </w:rPr>
        <w:t>注2：【首次执行时间】：需提供活动首次执行的招募推文</w:t>
      </w:r>
      <w:r>
        <w:rPr>
          <w:rFonts w:ascii="仿宋" w:hAnsi="仿宋" w:eastAsia="仿宋"/>
        </w:rPr>
        <w:t>/通知等</w:t>
      </w:r>
      <w:r>
        <w:rPr>
          <w:rFonts w:hint="eastAsia" w:ascii="仿宋" w:hAnsi="仿宋" w:eastAsia="仿宋"/>
        </w:rPr>
        <w:t>证明</w:t>
      </w:r>
      <w:r>
        <w:rPr>
          <w:rFonts w:ascii="仿宋" w:hAnsi="仿宋" w:eastAsia="仿宋"/>
        </w:rPr>
        <w:t>资料</w:t>
      </w:r>
    </w:p>
    <w:p>
      <w:pPr>
        <w:rPr>
          <w:rFonts w:ascii="仿宋" w:hAnsi="仿宋" w:eastAsia="仿宋"/>
        </w:rPr>
      </w:pPr>
    </w:p>
    <w:p>
      <w:pPr>
        <w:widowControl/>
        <w:jc w:val="left"/>
        <w:rPr>
          <w:b/>
          <w:bCs/>
          <w:kern w:val="44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4"/>
        <w:spacing w:before="120" w:after="156" w:afterLines="50"/>
        <w:jc w:val="center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课程教案</w:t>
      </w:r>
    </w:p>
    <w:tbl>
      <w:tblPr>
        <w:tblStyle w:val="1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6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背景介绍</w:t>
            </w: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（介绍课程的设计背景、使用场景、课程理念、教学方法等信息。）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二、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教学目标</w:t>
            </w: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从自然教育活动的五大目标，包括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但不限于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：觉知、态度、知识、技能、行为进行描述，但并非每个课程都涵盖五大目标）</w:t>
            </w: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  <w:p>
            <w:pPr>
              <w:rPr>
                <w:rFonts w:ascii="仿宋" w:hAnsi="仿宋" w:eastAsia="仿宋"/>
                <w:sz w:val="22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三、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教学对象</w:t>
            </w:r>
          </w:p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四、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教学准备</w:t>
            </w:r>
          </w:p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教学材料</w:t>
            </w:r>
            <w:r>
              <w:rPr>
                <w:rFonts w:hint="eastAsia" w:ascii="仿宋" w:hAnsi="仿宋" w:eastAsia="仿宋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教学方法与手段</w:t>
            </w:r>
            <w:r>
              <w:rPr>
                <w:rFonts w:hint="eastAsia" w:ascii="仿宋" w:hAnsi="仿宋" w:eastAsia="仿宋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教学重点和难点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 w:val="22"/>
                <w:szCs w:val="28"/>
                <w:lang w:eastAsia="zh-CN"/>
              </w:rPr>
              <w:t>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pStyle w:val="15"/>
              <w:ind w:firstLine="48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pStyle w:val="15"/>
              <w:ind w:firstLine="48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pStyle w:val="15"/>
              <w:ind w:firstLine="48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pStyle w:val="15"/>
              <w:ind w:firstLine="48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</w:tcPr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五、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教学过程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（按照教学流程将课程中的每个活动环节逐一对目的、场地、时长、流程进行描述，可插入必要的辅助图片）</w:t>
            </w:r>
          </w:p>
          <w:p>
            <w:pPr>
              <w:ind w:firstLine="420" w:firstLineChars="200"/>
              <w:rPr>
                <w:rFonts w:hint="eastAsia" w:ascii="仿宋" w:hAnsi="仿宋" w:eastAsia="仿宋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活动导入</w:t>
            </w:r>
          </w:p>
          <w:p>
            <w:pPr>
              <w:pStyle w:val="15"/>
              <w:numPr>
                <w:ilvl w:val="1"/>
                <w:numId w:val="2"/>
              </w:numPr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活动1：X</w:t>
            </w:r>
            <w:r>
              <w:rPr>
                <w:rFonts w:ascii="仿宋" w:hAnsi="仿宋" w:eastAsia="仿宋"/>
                <w:sz w:val="24"/>
                <w:szCs w:val="32"/>
              </w:rPr>
              <w:t>XXX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（活动名称）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【目的】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【活动场地】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【活动时长】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【活动用具】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【活动流程】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pStyle w:val="15"/>
              <w:numPr>
                <w:ilvl w:val="1"/>
                <w:numId w:val="2"/>
              </w:numPr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活动2：X</w:t>
            </w:r>
            <w:r>
              <w:rPr>
                <w:rFonts w:ascii="仿宋" w:hAnsi="仿宋" w:eastAsia="仿宋"/>
                <w:sz w:val="24"/>
                <w:szCs w:val="32"/>
              </w:rPr>
              <w:t>XXX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（活动名称）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（格式同上，可根据课程实际情况增减条目）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活动展开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vanish/>
                <w:sz w:val="24"/>
                <w:szCs w:val="32"/>
              </w:rPr>
            </w:pPr>
          </w:p>
          <w:p>
            <w:pPr>
              <w:pStyle w:val="15"/>
              <w:numPr>
                <w:ilvl w:val="1"/>
                <w:numId w:val="2"/>
              </w:numPr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活动3：</w:t>
            </w:r>
            <w:r>
              <w:rPr>
                <w:rFonts w:ascii="仿宋" w:hAnsi="仿宋" w:eastAsia="仿宋"/>
                <w:sz w:val="24"/>
                <w:szCs w:val="32"/>
              </w:rPr>
              <w:t>XXXX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（活动名称）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（格式同上，可根据课程实际情况增减条目）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活动总结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vanish/>
                <w:sz w:val="24"/>
                <w:szCs w:val="32"/>
              </w:rPr>
            </w:pPr>
          </w:p>
          <w:p>
            <w:pPr>
              <w:pStyle w:val="15"/>
              <w:numPr>
                <w:ilvl w:val="1"/>
                <w:numId w:val="2"/>
              </w:numPr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活动X</w:t>
            </w:r>
            <w:r>
              <w:rPr>
                <w:rFonts w:ascii="仿宋" w:hAnsi="仿宋" w:eastAsia="仿宋"/>
                <w:sz w:val="24"/>
                <w:szCs w:val="32"/>
              </w:rPr>
              <w:t>:XXXX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（格式同上，可根据课程实际情况增减条目）</w:t>
            </w:r>
          </w:p>
          <w:p/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lang w:val="en-US" w:eastAsia="zh-CN"/>
              </w:rPr>
              <w:t>六、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安全管理方案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（简述课程的安全管理方案或活动风险评估）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ascii="仿宋" w:hAnsi="仿宋" w:eastAsia="仿宋"/>
          <w:sz w:val="24"/>
          <w:szCs w:val="32"/>
        </w:rPr>
      </w:pPr>
    </w:p>
    <w:p>
      <w:pPr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注：以上教案模板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供参考</w:t>
      </w:r>
      <w:r>
        <w:rPr>
          <w:rFonts w:hint="eastAsia" w:ascii="仿宋" w:hAnsi="仿宋" w:eastAsia="仿宋"/>
          <w:sz w:val="24"/>
          <w:szCs w:val="32"/>
        </w:rPr>
        <w:t>，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可</w:t>
      </w:r>
      <w:r>
        <w:rPr>
          <w:rFonts w:hint="eastAsia" w:ascii="仿宋" w:hAnsi="仿宋" w:eastAsia="仿宋"/>
          <w:sz w:val="24"/>
          <w:szCs w:val="32"/>
        </w:rPr>
        <w:t>在内容相关处插入教学活动照片，包含课前、课中、课后的教学过程。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更多信息</w:t>
      </w:r>
      <w:r>
        <w:rPr>
          <w:rFonts w:hint="eastAsia" w:ascii="仿宋" w:hAnsi="仿宋" w:eastAsia="仿宋"/>
          <w:sz w:val="24"/>
          <w:szCs w:val="32"/>
        </w:rPr>
        <w:t>可做附件提供。</w:t>
      </w:r>
    </w:p>
    <w:p>
      <w:pPr>
        <w:pStyle w:val="4"/>
        <w:spacing w:before="120" w:after="156" w:afterLines="5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课程评价</w:t>
      </w:r>
    </w:p>
    <w:tbl>
      <w:tblPr>
        <w:tblStyle w:val="1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224" w:type="dxa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简述课程目标和内容设计的思想（如</w:t>
            </w:r>
            <w:r>
              <w:rPr>
                <w:rFonts w:hint="eastAsia" w:ascii="仿宋_GB2312" w:eastAsia="仿宋_GB2312"/>
                <w:bCs/>
                <w:szCs w:val="21"/>
              </w:rPr>
              <w:t>基于社会、行业、机构发展需求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），经自我评估，课程设计是否符合并达成了课程目标/价值或解决了拟解决的问题，是如何实现的？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224" w:type="dxa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简述机构如何对所申报的课程开展复盘和评估，包括课程从最开始设计实施到现在，有经历过调整和改善吗？如果有，请说明重要的调整或改善节点。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224" w:type="dxa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课程实施中遇到过哪些问题，包括安全风险问题，是如何解决及进一步优化课程方案的？</w:t>
            </w:r>
            <w:r>
              <w:rPr>
                <w:rFonts w:ascii="仿宋" w:hAnsi="仿宋" w:eastAsia="仿宋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224" w:type="dxa"/>
          </w:tcPr>
          <w:p>
            <w:pPr>
              <w:widowControl/>
              <w:shd w:val="clear" w:color="auto" w:fill="FFFFFF"/>
              <w:jc w:val="left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课程是否具有原创性和创新性</w:t>
            </w: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请具体说明。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224" w:type="dxa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教学效果（含课程参与者、家长、外部老师等的评价）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p/>
    <w:p/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微软雅黑" w:hAnsi="微软雅黑" w:eastAsia="微软雅黑"/>
          <w:sz w:val="24"/>
          <w:szCs w:val="32"/>
        </w:rPr>
      </w:pPr>
    </w:p>
    <w:p>
      <w:pPr>
        <w:spacing w:line="580" w:lineRule="exact"/>
        <w:jc w:val="left"/>
        <w:rPr>
          <w:rFonts w:ascii="微软雅黑" w:hAnsi="微软雅黑" w:eastAsia="微软雅黑"/>
          <w:sz w:val="24"/>
          <w:szCs w:val="32"/>
        </w:rPr>
      </w:pPr>
    </w:p>
    <w:p>
      <w:pPr>
        <w:spacing w:line="580" w:lineRule="exact"/>
        <w:jc w:val="left"/>
        <w:rPr>
          <w:rFonts w:ascii="微软雅黑" w:hAnsi="微软雅黑" w:eastAsia="微软雅黑"/>
          <w:sz w:val="24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left"/>
        <w:textAlignment w:val="auto"/>
        <w:rPr>
          <w:rFonts w:ascii="微软雅黑" w:hAnsi="微软雅黑" w:eastAsia="微软雅黑"/>
          <w:sz w:val="24"/>
          <w:szCs w:val="32"/>
        </w:rPr>
      </w:pPr>
    </w:p>
    <w:p>
      <w:pPr>
        <w:pStyle w:val="5"/>
        <w:rPr>
          <w:rFonts w:ascii="微软雅黑" w:hAnsi="微软雅黑" w:eastAsia="微软雅黑"/>
          <w:sz w:val="24"/>
          <w:szCs w:val="32"/>
        </w:rPr>
      </w:pPr>
    </w:p>
    <w:p>
      <w:pPr>
        <w:rPr>
          <w:rFonts w:ascii="微软雅黑" w:hAnsi="微软雅黑" w:eastAsia="微软雅黑"/>
          <w:sz w:val="24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24"/>
          <w:szCs w:val="24"/>
        </w:rPr>
      </w:pPr>
    </w:p>
    <w:sectPr>
      <w:pgSz w:w="11900" w:h="16840"/>
      <w:pgMar w:top="2098" w:right="136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8222A394-6B46-43B9-924E-FA2026F3A8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0C4F2A-1892-44F6-ADAE-29A98BD869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08C95C5-51F1-42F1-9285-CB1A4985438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A68152E0-2DED-4491-96FB-C4671EF8A7EE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5" w:fontKey="{CD96AFCB-DDF7-414E-900E-28B325509F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7CF03C5-14E3-4F00-B62C-39DC459D4798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7" w:fontKey="{FE1793E5-471F-41DE-9468-078E4882EB5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33C"/>
    <w:multiLevelType w:val="multilevel"/>
    <w:tmpl w:val="12FD233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F142A0"/>
    <w:multiLevelType w:val="multilevel"/>
    <w:tmpl w:val="2DF142A0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9"/>
    <w:rsid w:val="000067EA"/>
    <w:rsid w:val="00024F22"/>
    <w:rsid w:val="0002694C"/>
    <w:rsid w:val="00072571"/>
    <w:rsid w:val="00077E0A"/>
    <w:rsid w:val="00080F37"/>
    <w:rsid w:val="000C081A"/>
    <w:rsid w:val="000D2FF8"/>
    <w:rsid w:val="000D53F0"/>
    <w:rsid w:val="00126308"/>
    <w:rsid w:val="00126A58"/>
    <w:rsid w:val="001341F3"/>
    <w:rsid w:val="001570FB"/>
    <w:rsid w:val="00173ED9"/>
    <w:rsid w:val="00181BF5"/>
    <w:rsid w:val="002047CC"/>
    <w:rsid w:val="002317D9"/>
    <w:rsid w:val="00243434"/>
    <w:rsid w:val="002949DA"/>
    <w:rsid w:val="002B0F96"/>
    <w:rsid w:val="002B44AF"/>
    <w:rsid w:val="002B7F81"/>
    <w:rsid w:val="002D439C"/>
    <w:rsid w:val="00300A4F"/>
    <w:rsid w:val="00322AC4"/>
    <w:rsid w:val="00343812"/>
    <w:rsid w:val="00346607"/>
    <w:rsid w:val="00347A95"/>
    <w:rsid w:val="003663EA"/>
    <w:rsid w:val="00377745"/>
    <w:rsid w:val="00393430"/>
    <w:rsid w:val="003A54CD"/>
    <w:rsid w:val="003B1EA5"/>
    <w:rsid w:val="003C03AB"/>
    <w:rsid w:val="003C0C2B"/>
    <w:rsid w:val="003D00F9"/>
    <w:rsid w:val="003E3548"/>
    <w:rsid w:val="004120F3"/>
    <w:rsid w:val="00442A75"/>
    <w:rsid w:val="0044572B"/>
    <w:rsid w:val="00483D54"/>
    <w:rsid w:val="00487B78"/>
    <w:rsid w:val="004964F3"/>
    <w:rsid w:val="004A75B8"/>
    <w:rsid w:val="004B629C"/>
    <w:rsid w:val="004C1802"/>
    <w:rsid w:val="004C5955"/>
    <w:rsid w:val="004E02B7"/>
    <w:rsid w:val="004E1E1F"/>
    <w:rsid w:val="004E4DC3"/>
    <w:rsid w:val="00517A16"/>
    <w:rsid w:val="005438BA"/>
    <w:rsid w:val="00565C98"/>
    <w:rsid w:val="005928D4"/>
    <w:rsid w:val="00647043"/>
    <w:rsid w:val="0065239D"/>
    <w:rsid w:val="00654979"/>
    <w:rsid w:val="00657F75"/>
    <w:rsid w:val="00697463"/>
    <w:rsid w:val="006B1D59"/>
    <w:rsid w:val="006B6349"/>
    <w:rsid w:val="006D40C8"/>
    <w:rsid w:val="006F6850"/>
    <w:rsid w:val="006F6D04"/>
    <w:rsid w:val="00701A81"/>
    <w:rsid w:val="007104B4"/>
    <w:rsid w:val="00735241"/>
    <w:rsid w:val="00742343"/>
    <w:rsid w:val="00762853"/>
    <w:rsid w:val="00763F02"/>
    <w:rsid w:val="00776C42"/>
    <w:rsid w:val="007B20F8"/>
    <w:rsid w:val="007C05BC"/>
    <w:rsid w:val="007F2B5D"/>
    <w:rsid w:val="0081031E"/>
    <w:rsid w:val="00812B28"/>
    <w:rsid w:val="008756C1"/>
    <w:rsid w:val="008950C0"/>
    <w:rsid w:val="008B1C12"/>
    <w:rsid w:val="008B4513"/>
    <w:rsid w:val="008C00EB"/>
    <w:rsid w:val="008D59AC"/>
    <w:rsid w:val="008E21E2"/>
    <w:rsid w:val="008F7763"/>
    <w:rsid w:val="00900DE5"/>
    <w:rsid w:val="00903E14"/>
    <w:rsid w:val="00953374"/>
    <w:rsid w:val="00962616"/>
    <w:rsid w:val="00985B3F"/>
    <w:rsid w:val="0099115C"/>
    <w:rsid w:val="009A307C"/>
    <w:rsid w:val="00A51434"/>
    <w:rsid w:val="00A573AD"/>
    <w:rsid w:val="00A7318F"/>
    <w:rsid w:val="00A95BBC"/>
    <w:rsid w:val="00AC19F2"/>
    <w:rsid w:val="00AD1A07"/>
    <w:rsid w:val="00AD542A"/>
    <w:rsid w:val="00AF2732"/>
    <w:rsid w:val="00AF67F4"/>
    <w:rsid w:val="00B00674"/>
    <w:rsid w:val="00B05883"/>
    <w:rsid w:val="00B457B4"/>
    <w:rsid w:val="00B53F3F"/>
    <w:rsid w:val="00B56031"/>
    <w:rsid w:val="00B8216C"/>
    <w:rsid w:val="00B836DF"/>
    <w:rsid w:val="00B9113D"/>
    <w:rsid w:val="00BA4900"/>
    <w:rsid w:val="00BC6052"/>
    <w:rsid w:val="00BD7B09"/>
    <w:rsid w:val="00BF11E7"/>
    <w:rsid w:val="00BF653A"/>
    <w:rsid w:val="00C570F5"/>
    <w:rsid w:val="00CB459A"/>
    <w:rsid w:val="00CD774C"/>
    <w:rsid w:val="00CD7CF8"/>
    <w:rsid w:val="00CE34BF"/>
    <w:rsid w:val="00D04F0A"/>
    <w:rsid w:val="00D74201"/>
    <w:rsid w:val="00DC58C1"/>
    <w:rsid w:val="00DE57BC"/>
    <w:rsid w:val="00DF20D3"/>
    <w:rsid w:val="00DF7C1D"/>
    <w:rsid w:val="00E023FE"/>
    <w:rsid w:val="00E0732F"/>
    <w:rsid w:val="00E073A8"/>
    <w:rsid w:val="00E27CFD"/>
    <w:rsid w:val="00E611D2"/>
    <w:rsid w:val="00E63CEE"/>
    <w:rsid w:val="00E66C54"/>
    <w:rsid w:val="00E77ED1"/>
    <w:rsid w:val="00E83BE1"/>
    <w:rsid w:val="00ED2849"/>
    <w:rsid w:val="00EE3C75"/>
    <w:rsid w:val="00EE5484"/>
    <w:rsid w:val="00F07224"/>
    <w:rsid w:val="00F201AB"/>
    <w:rsid w:val="00F3792C"/>
    <w:rsid w:val="00F51621"/>
    <w:rsid w:val="00F73D3B"/>
    <w:rsid w:val="00F81BE0"/>
    <w:rsid w:val="00FE0F46"/>
    <w:rsid w:val="00FE55DF"/>
    <w:rsid w:val="00FF2276"/>
    <w:rsid w:val="032C4380"/>
    <w:rsid w:val="04D9516C"/>
    <w:rsid w:val="06E349D7"/>
    <w:rsid w:val="07D24061"/>
    <w:rsid w:val="0A256DA9"/>
    <w:rsid w:val="0B667673"/>
    <w:rsid w:val="0C122BCB"/>
    <w:rsid w:val="0DA712C0"/>
    <w:rsid w:val="0DC80AC5"/>
    <w:rsid w:val="0E22297E"/>
    <w:rsid w:val="0ED6482D"/>
    <w:rsid w:val="0EFB31C4"/>
    <w:rsid w:val="0FF40562"/>
    <w:rsid w:val="10A13933"/>
    <w:rsid w:val="13F843C0"/>
    <w:rsid w:val="15BF4E4F"/>
    <w:rsid w:val="18B34401"/>
    <w:rsid w:val="18F241DE"/>
    <w:rsid w:val="1A577832"/>
    <w:rsid w:val="1BC23DA1"/>
    <w:rsid w:val="20847115"/>
    <w:rsid w:val="20C91BEE"/>
    <w:rsid w:val="211073B0"/>
    <w:rsid w:val="257823C8"/>
    <w:rsid w:val="265B1A9B"/>
    <w:rsid w:val="2688362F"/>
    <w:rsid w:val="26D579B3"/>
    <w:rsid w:val="2773602F"/>
    <w:rsid w:val="299A7F11"/>
    <w:rsid w:val="29E2554E"/>
    <w:rsid w:val="2C3E6B9A"/>
    <w:rsid w:val="2D4B2DBA"/>
    <w:rsid w:val="33562AE1"/>
    <w:rsid w:val="34C961FD"/>
    <w:rsid w:val="37F8574C"/>
    <w:rsid w:val="39330CE3"/>
    <w:rsid w:val="39434238"/>
    <w:rsid w:val="3C543894"/>
    <w:rsid w:val="3C590C5B"/>
    <w:rsid w:val="3D095AD5"/>
    <w:rsid w:val="3FA804EA"/>
    <w:rsid w:val="3FC30C2E"/>
    <w:rsid w:val="40C77B9E"/>
    <w:rsid w:val="41D03375"/>
    <w:rsid w:val="44086363"/>
    <w:rsid w:val="441C6273"/>
    <w:rsid w:val="44DF7FCA"/>
    <w:rsid w:val="45E1291B"/>
    <w:rsid w:val="47611E24"/>
    <w:rsid w:val="48B86A80"/>
    <w:rsid w:val="48DF361F"/>
    <w:rsid w:val="493A71C9"/>
    <w:rsid w:val="49A37F5B"/>
    <w:rsid w:val="4B647CF7"/>
    <w:rsid w:val="4DDB2BD8"/>
    <w:rsid w:val="4E1128C2"/>
    <w:rsid w:val="4E6F21E8"/>
    <w:rsid w:val="4EBA44DC"/>
    <w:rsid w:val="4FAF222F"/>
    <w:rsid w:val="539444FB"/>
    <w:rsid w:val="5632405F"/>
    <w:rsid w:val="57197492"/>
    <w:rsid w:val="592E3875"/>
    <w:rsid w:val="59E5715A"/>
    <w:rsid w:val="5D490545"/>
    <w:rsid w:val="5E0D4FF1"/>
    <w:rsid w:val="60822D17"/>
    <w:rsid w:val="628753C6"/>
    <w:rsid w:val="6AF57553"/>
    <w:rsid w:val="6B522157"/>
    <w:rsid w:val="6BC60B0E"/>
    <w:rsid w:val="6C8A2BDA"/>
    <w:rsid w:val="6D0752F1"/>
    <w:rsid w:val="6E8471E2"/>
    <w:rsid w:val="6E9C7D8A"/>
    <w:rsid w:val="6FD72EB2"/>
    <w:rsid w:val="707D00DA"/>
    <w:rsid w:val="718153A1"/>
    <w:rsid w:val="72C22A77"/>
    <w:rsid w:val="72F13AC5"/>
    <w:rsid w:val="74CE6151"/>
    <w:rsid w:val="75463192"/>
    <w:rsid w:val="7593032B"/>
    <w:rsid w:val="76225056"/>
    <w:rsid w:val="76DA1FC8"/>
    <w:rsid w:val="7829750D"/>
    <w:rsid w:val="78682B4A"/>
    <w:rsid w:val="79A21664"/>
    <w:rsid w:val="7A0878AE"/>
    <w:rsid w:val="7D41322C"/>
    <w:rsid w:val="7F210316"/>
    <w:rsid w:val="7F21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1 字符"/>
    <w:basedOn w:val="8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字符"/>
    <w:basedOn w:val="8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3010</Words>
  <Characters>3105</Characters>
  <Lines>521</Lines>
  <Paragraphs>293</Paragraphs>
  <TotalTime>3</TotalTime>
  <ScaleCrop>false</ScaleCrop>
  <LinksUpToDate>false</LinksUpToDate>
  <CharactersWithSpaces>3445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2021-07-12T03:51:00Z</dcterms:created>
  <dc:creator>wang dong</dc:creator>
  <cp:lastModifiedBy>黄敏莹</cp:lastModifiedBy>
  <cp:lastPrinted>2021-08-13T07:19:00Z</cp:lastPrinted>
  <dcterms:modified xsi:type="dcterms:W3CDTF">2021-08-24T07:17:56Z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  <property fmtid="{D5CDD505-2E9C-101B-9397-08002B2CF9AE}" pid="3" name="ICV">
    <vt:lpwstr>5E4239FD40D74B47A79DF5B9B441409F</vt:lpwstr>
  </property>
</Properties>
</file>