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宋体"/>
          <w:b/>
          <w:bCs/>
          <w:color w:val="auto"/>
          <w:sz w:val="40"/>
          <w:szCs w:val="40"/>
        </w:rPr>
      </w:pPr>
      <w:r>
        <w:rPr>
          <w:rFonts w:hint="eastAsia" w:eastAsia="宋体"/>
          <w:b/>
          <w:bCs/>
          <w:color w:val="auto"/>
          <w:sz w:val="40"/>
          <w:szCs w:val="40"/>
        </w:rPr>
        <w:t>广东省</w:t>
      </w:r>
      <w:r>
        <w:rPr>
          <w:rFonts w:eastAsia="宋体"/>
          <w:b/>
          <w:bCs/>
          <w:color w:val="auto"/>
          <w:sz w:val="40"/>
          <w:szCs w:val="40"/>
        </w:rPr>
        <w:t>观鸟手绘地图大赛参赛报名表</w:t>
      </w:r>
    </w:p>
    <w:p>
      <w:pPr>
        <w:pStyle w:val="2"/>
      </w:pP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531"/>
        <w:gridCol w:w="1235"/>
        <w:gridCol w:w="1386"/>
        <w:gridCol w:w="137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1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2"/>
              <w:rPr>
                <w:rFonts w:eastAsia="仿宋"/>
                <w:b w:val="0"/>
                <w:bCs/>
                <w:color w:val="auto"/>
                <w:sz w:val="28"/>
                <w:szCs w:val="22"/>
              </w:rPr>
            </w:pPr>
            <w:r>
              <w:rPr>
                <w:rFonts w:eastAsia="仿宋"/>
                <w:b w:val="0"/>
                <w:bCs/>
                <w:color w:val="auto"/>
                <w:sz w:val="28"/>
                <w:szCs w:val="22"/>
              </w:rPr>
              <w:t>姓名</w:t>
            </w:r>
          </w:p>
        </w:tc>
        <w:tc>
          <w:tcPr>
            <w:tcW w:w="25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2"/>
              <w:rPr>
                <w:rFonts w:eastAsia="仿宋"/>
                <w:b w:val="0"/>
                <w:bCs/>
                <w:color w:val="auto"/>
                <w:sz w:val="28"/>
                <w:szCs w:val="22"/>
              </w:rPr>
            </w:pPr>
            <w:r>
              <w:rPr>
                <w:rFonts w:eastAsia="仿宋"/>
                <w:b w:val="0"/>
                <w:bCs/>
                <w:color w:val="auto"/>
                <w:sz w:val="28"/>
                <w:szCs w:val="22"/>
              </w:rPr>
              <w:t>参赛组别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2"/>
              <w:rPr>
                <w:rFonts w:eastAsia="仿宋"/>
                <w:b w:val="0"/>
                <w:bCs/>
                <w:color w:val="auto"/>
                <w:sz w:val="28"/>
                <w:szCs w:val="22"/>
              </w:rPr>
            </w:pPr>
            <w:r>
              <w:rPr>
                <w:rFonts w:eastAsia="仿宋"/>
                <w:b w:val="0"/>
                <w:bCs/>
                <w:color w:val="auto"/>
                <w:sz w:val="28"/>
                <w:szCs w:val="22"/>
              </w:rPr>
              <w:t>（成人组/</w:t>
            </w:r>
            <w:r>
              <w:rPr>
                <w:rFonts w:hint="eastAsia" w:eastAsia="仿宋"/>
                <w:b w:val="0"/>
                <w:bCs/>
                <w:color w:val="auto"/>
                <w:sz w:val="28"/>
                <w:szCs w:val="22"/>
                <w:lang w:eastAsia="zh-CN"/>
              </w:rPr>
              <w:t>少年组</w:t>
            </w:r>
            <w:r>
              <w:rPr>
                <w:rFonts w:eastAsia="仿宋"/>
                <w:b w:val="0"/>
                <w:bCs/>
                <w:color w:val="auto"/>
                <w:sz w:val="28"/>
                <w:szCs w:val="22"/>
              </w:rPr>
              <w:t>）</w:t>
            </w: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2"/>
              <w:rPr>
                <w:rFonts w:eastAsia="仿宋"/>
                <w:b w:val="0"/>
                <w:bCs/>
                <w:color w:val="auto"/>
                <w:sz w:val="28"/>
                <w:szCs w:val="22"/>
              </w:rPr>
            </w:pPr>
            <w:r>
              <w:rPr>
                <w:rFonts w:eastAsia="仿宋"/>
                <w:b w:val="0"/>
                <w:bCs/>
                <w:color w:val="auto"/>
                <w:sz w:val="28"/>
                <w:szCs w:val="22"/>
              </w:rPr>
              <w:t>联系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2"/>
              <w:rPr>
                <w:rFonts w:eastAsia="仿宋"/>
                <w:b w:val="0"/>
                <w:bCs/>
                <w:color w:val="auto"/>
                <w:sz w:val="28"/>
                <w:szCs w:val="22"/>
              </w:rPr>
            </w:pPr>
            <w:r>
              <w:rPr>
                <w:rFonts w:eastAsia="仿宋"/>
                <w:b w:val="0"/>
                <w:bCs/>
                <w:color w:val="auto"/>
                <w:sz w:val="28"/>
                <w:szCs w:val="22"/>
              </w:rPr>
              <w:t>电话</w:t>
            </w:r>
          </w:p>
        </w:tc>
        <w:tc>
          <w:tcPr>
            <w:tcW w:w="13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2"/>
              <w:rPr>
                <w:rFonts w:eastAsia="仿宋"/>
                <w:b w:val="0"/>
                <w:bCs/>
                <w:color w:val="auto"/>
                <w:sz w:val="28"/>
                <w:szCs w:val="22"/>
              </w:rPr>
            </w:pPr>
            <w:r>
              <w:rPr>
                <w:rFonts w:hint="eastAsia" w:eastAsia="仿宋"/>
                <w:b w:val="0"/>
                <w:bCs/>
                <w:color w:val="auto"/>
                <w:sz w:val="28"/>
                <w:szCs w:val="22"/>
                <w:lang w:val="en-US" w:eastAsia="zh-CN"/>
              </w:rPr>
              <w:t>电子邮箱</w:t>
            </w:r>
          </w:p>
        </w:tc>
        <w:tc>
          <w:tcPr>
            <w:tcW w:w="13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2"/>
              <w:rPr>
                <w:rFonts w:eastAsia="仿宋"/>
                <w:b w:val="0"/>
                <w:bCs/>
                <w:color w:val="auto"/>
                <w:sz w:val="28"/>
                <w:szCs w:val="22"/>
              </w:rPr>
            </w:pPr>
            <w:r>
              <w:rPr>
                <w:rFonts w:eastAsia="仿宋"/>
                <w:b w:val="0"/>
                <w:bCs/>
                <w:color w:val="auto"/>
                <w:sz w:val="28"/>
                <w:szCs w:val="22"/>
              </w:rPr>
              <w:t>联系地址</w:t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2"/>
              <w:rPr>
                <w:rFonts w:ascii="方正公文仿宋" w:hAnsi="方正公文仿宋" w:eastAsia="方正公文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2"/>
                <w:lang w:val="en-US"/>
              </w:rPr>
              <w:t>是否需要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2"/>
                <w:lang w:val="en-US" w:eastAsia="zh-CN"/>
              </w:rPr>
              <w:t>电子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2"/>
                <w:lang w:val="en-US"/>
              </w:rPr>
              <w:t>底图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4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2"/>
              <w:rPr>
                <w:color w:val="auto"/>
              </w:rPr>
            </w:pPr>
          </w:p>
        </w:tc>
        <w:tc>
          <w:tcPr>
            <w:tcW w:w="253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2"/>
              <w:rPr>
                <w:color w:val="auto"/>
              </w:rPr>
            </w:pPr>
          </w:p>
        </w:tc>
        <w:tc>
          <w:tcPr>
            <w:tcW w:w="123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2"/>
              <w:rPr>
                <w:color w:val="auto"/>
              </w:rPr>
            </w:pPr>
          </w:p>
        </w:tc>
        <w:tc>
          <w:tcPr>
            <w:tcW w:w="138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2"/>
              <w:rPr>
                <w:color w:val="auto"/>
              </w:rPr>
            </w:pPr>
          </w:p>
        </w:tc>
        <w:tc>
          <w:tcPr>
            <w:tcW w:w="137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2"/>
              <w:rPr>
                <w:color w:val="auto"/>
              </w:rPr>
            </w:pPr>
          </w:p>
        </w:tc>
        <w:tc>
          <w:tcPr>
            <w:tcW w:w="13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2"/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仿宋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05E03"/>
    <w:rsid w:val="1F70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2022-03-20T06:02:00Z</dcterms:created>
  <dc:creator>南北十里</dc:creator>
  <cp:lastModifiedBy>南北十里</cp:lastModifiedBy>
  <dcterms:modified xsi:type="dcterms:W3CDTF">2022-03-20T06:03:45Z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BD99813FE93743FF90E8A4215114573D</vt:lpwstr>
  </property>
</Properties>
</file>