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BD2" w:rsidRPr="002626A0" w:rsidRDefault="003161B3" w:rsidP="009B6B9E">
      <w:pPr>
        <w:jc w:val="center"/>
        <w:rPr>
          <w:b/>
          <w:bCs/>
          <w:kern w:val="36"/>
          <w:sz w:val="32"/>
          <w:szCs w:val="32"/>
        </w:rPr>
      </w:pPr>
      <w:bookmarkStart w:id="0" w:name="_GoBack"/>
      <w:r w:rsidRPr="002626A0">
        <w:rPr>
          <w:rFonts w:hint="eastAsia"/>
          <w:b/>
          <w:bCs/>
          <w:kern w:val="36"/>
          <w:sz w:val="32"/>
          <w:szCs w:val="32"/>
        </w:rPr>
        <w:t>国家重点保护林草种质资源采集、采伐申请表</w:t>
      </w:r>
    </w:p>
    <w:p w:rsidR="009B6B9E" w:rsidRPr="002626A0" w:rsidRDefault="003161B3" w:rsidP="009B6B9E">
      <w:pPr>
        <w:adjustRightInd w:val="0"/>
        <w:snapToGrid w:val="0"/>
        <w:rPr>
          <w:rFonts w:ascii="方正仿宋_GBK" w:eastAsia="方正仿宋_GBK"/>
          <w:sz w:val="24"/>
          <w:szCs w:val="24"/>
        </w:rPr>
      </w:pPr>
      <w:r w:rsidRPr="002626A0">
        <w:rPr>
          <w:rFonts w:ascii="方正仿宋_GBK" w:eastAsia="方正仿宋_GBK" w:hint="eastAsia"/>
          <w:sz w:val="24"/>
          <w:szCs w:val="24"/>
        </w:rPr>
        <w:t xml:space="preserve">           </w:t>
      </w:r>
    </w:p>
    <w:tbl>
      <w:tblPr>
        <w:tblStyle w:val="a5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7"/>
        <w:gridCol w:w="1274"/>
        <w:gridCol w:w="702"/>
        <w:gridCol w:w="905"/>
        <w:gridCol w:w="88"/>
        <w:gridCol w:w="784"/>
        <w:gridCol w:w="66"/>
        <w:gridCol w:w="718"/>
        <w:gridCol w:w="850"/>
        <w:gridCol w:w="429"/>
        <w:gridCol w:w="289"/>
        <w:gridCol w:w="558"/>
        <w:gridCol w:w="145"/>
        <w:gridCol w:w="709"/>
        <w:gridCol w:w="141"/>
        <w:gridCol w:w="993"/>
      </w:tblGrid>
      <w:tr w:rsidR="002626A0" w:rsidRPr="002626A0" w:rsidTr="00E76628">
        <w:trPr>
          <w:trHeight w:val="855"/>
        </w:trPr>
        <w:tc>
          <w:tcPr>
            <w:tcW w:w="2121" w:type="dxa"/>
            <w:gridSpan w:val="2"/>
            <w:vAlign w:val="center"/>
          </w:tcPr>
          <w:p w:rsidR="007A03CF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申请单位（个人）名称（签章）</w:t>
            </w:r>
          </w:p>
        </w:tc>
        <w:tc>
          <w:tcPr>
            <w:tcW w:w="7377" w:type="dxa"/>
            <w:gridSpan w:val="14"/>
            <w:vAlign w:val="center"/>
          </w:tcPr>
          <w:p w:rsidR="007A03CF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E76628">
        <w:trPr>
          <w:trHeight w:val="412"/>
        </w:trPr>
        <w:tc>
          <w:tcPr>
            <w:tcW w:w="2121" w:type="dxa"/>
            <w:gridSpan w:val="2"/>
            <w:vAlign w:val="center"/>
          </w:tcPr>
          <w:p w:rsidR="006B7CD6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联系人</w:t>
            </w:r>
          </w:p>
        </w:tc>
        <w:tc>
          <w:tcPr>
            <w:tcW w:w="3263" w:type="dxa"/>
            <w:gridSpan w:val="6"/>
            <w:vAlign w:val="center"/>
          </w:tcPr>
          <w:p w:rsidR="006B7CD6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568" w:type="dxa"/>
            <w:gridSpan w:val="3"/>
            <w:vAlign w:val="center"/>
          </w:tcPr>
          <w:p w:rsidR="006B7CD6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联系电话</w:t>
            </w:r>
          </w:p>
        </w:tc>
        <w:tc>
          <w:tcPr>
            <w:tcW w:w="2546" w:type="dxa"/>
            <w:gridSpan w:val="5"/>
            <w:vAlign w:val="center"/>
          </w:tcPr>
          <w:p w:rsidR="006B7CD6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E76628">
        <w:trPr>
          <w:trHeight w:val="420"/>
        </w:trPr>
        <w:tc>
          <w:tcPr>
            <w:tcW w:w="2121" w:type="dxa"/>
            <w:gridSpan w:val="2"/>
            <w:vAlign w:val="center"/>
          </w:tcPr>
          <w:p w:rsidR="00811AE4" w:rsidRPr="002626A0" w:rsidRDefault="003161B3" w:rsidP="006B7CD6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邮寄地址</w:t>
            </w:r>
          </w:p>
        </w:tc>
        <w:tc>
          <w:tcPr>
            <w:tcW w:w="3263" w:type="dxa"/>
            <w:gridSpan w:val="6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568" w:type="dxa"/>
            <w:gridSpan w:val="3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邮政编码</w:t>
            </w:r>
          </w:p>
        </w:tc>
        <w:tc>
          <w:tcPr>
            <w:tcW w:w="2546" w:type="dxa"/>
            <w:gridSpan w:val="5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E76628">
        <w:trPr>
          <w:trHeight w:val="427"/>
        </w:trPr>
        <w:tc>
          <w:tcPr>
            <w:tcW w:w="2121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采集或采伐理由</w:t>
            </w:r>
          </w:p>
        </w:tc>
        <w:tc>
          <w:tcPr>
            <w:tcW w:w="7377" w:type="dxa"/>
            <w:gridSpan w:val="14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DE27C2">
        <w:trPr>
          <w:trHeight w:val="692"/>
        </w:trPr>
        <w:tc>
          <w:tcPr>
            <w:tcW w:w="847" w:type="dxa"/>
            <w:vMerge w:val="restart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国家重点保护林草种质资源采集、采伐申请清单</w:t>
            </w:r>
          </w:p>
        </w:tc>
        <w:tc>
          <w:tcPr>
            <w:tcW w:w="1976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1.树/草（品）种</w:t>
            </w:r>
          </w:p>
        </w:tc>
        <w:tc>
          <w:tcPr>
            <w:tcW w:w="993" w:type="dxa"/>
            <w:gridSpan w:val="2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学名</w:t>
            </w:r>
          </w:p>
        </w:tc>
        <w:tc>
          <w:tcPr>
            <w:tcW w:w="718" w:type="dxa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采集或采伐数量</w:t>
            </w:r>
          </w:p>
        </w:tc>
        <w:tc>
          <w:tcPr>
            <w:tcW w:w="992" w:type="dxa"/>
            <w:gridSpan w:val="3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单位</w:t>
            </w:r>
          </w:p>
        </w:tc>
        <w:tc>
          <w:tcPr>
            <w:tcW w:w="993" w:type="dxa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DE27C2">
        <w:trPr>
          <w:trHeight w:val="702"/>
        </w:trPr>
        <w:tc>
          <w:tcPr>
            <w:tcW w:w="847" w:type="dxa"/>
            <w:vMerge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采集或采伐地点</w:t>
            </w:r>
          </w:p>
        </w:tc>
        <w:tc>
          <w:tcPr>
            <w:tcW w:w="3840" w:type="dxa"/>
            <w:gridSpan w:val="7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E27C2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采集</w:t>
            </w:r>
          </w:p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类型</w:t>
            </w:r>
          </w:p>
        </w:tc>
        <w:tc>
          <w:tcPr>
            <w:tcW w:w="1843" w:type="dxa"/>
            <w:gridSpan w:val="3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E76628">
        <w:trPr>
          <w:trHeight w:val="395"/>
        </w:trPr>
        <w:tc>
          <w:tcPr>
            <w:tcW w:w="847" w:type="dxa"/>
            <w:vMerge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更新地点</w:t>
            </w:r>
            <w:r w:rsidRPr="002626A0">
              <w:rPr>
                <w:rFonts w:ascii="方正仿宋_GBK" w:eastAsia="方正仿宋_GBK"/>
                <w:sz w:val="24"/>
                <w:szCs w:val="24"/>
              </w:rPr>
              <w:t>*</w:t>
            </w:r>
          </w:p>
        </w:tc>
        <w:tc>
          <w:tcPr>
            <w:tcW w:w="6675" w:type="dxa"/>
            <w:gridSpan w:val="13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DE27C2">
        <w:trPr>
          <w:trHeight w:val="694"/>
        </w:trPr>
        <w:tc>
          <w:tcPr>
            <w:tcW w:w="847" w:type="dxa"/>
            <w:vMerge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更新方式</w:t>
            </w:r>
            <w:r w:rsidRPr="002626A0">
              <w:rPr>
                <w:rFonts w:ascii="方正仿宋_GBK" w:eastAsia="方正仿宋_GBK"/>
                <w:sz w:val="24"/>
                <w:szCs w:val="24"/>
              </w:rPr>
              <w:t>*</w:t>
            </w:r>
          </w:p>
        </w:tc>
        <w:tc>
          <w:tcPr>
            <w:tcW w:w="2561" w:type="dxa"/>
            <w:gridSpan w:val="5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时间</w:t>
            </w:r>
            <w:r w:rsidRPr="002626A0">
              <w:rPr>
                <w:rFonts w:ascii="方正仿宋_GBK" w:eastAsia="方正仿宋_GBK"/>
                <w:sz w:val="24"/>
                <w:szCs w:val="24"/>
              </w:rPr>
              <w:t>*</w:t>
            </w:r>
          </w:p>
        </w:tc>
        <w:tc>
          <w:tcPr>
            <w:tcW w:w="1276" w:type="dxa"/>
            <w:gridSpan w:val="3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数量</w:t>
            </w:r>
            <w:r w:rsidRPr="002626A0">
              <w:rPr>
                <w:rFonts w:ascii="方正仿宋_GBK" w:eastAsia="方正仿宋_GBK"/>
                <w:sz w:val="24"/>
                <w:szCs w:val="24"/>
              </w:rPr>
              <w:t>*</w:t>
            </w:r>
          </w:p>
        </w:tc>
        <w:tc>
          <w:tcPr>
            <w:tcW w:w="1134" w:type="dxa"/>
            <w:gridSpan w:val="2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DE27C2">
        <w:trPr>
          <w:trHeight w:val="704"/>
        </w:trPr>
        <w:tc>
          <w:tcPr>
            <w:tcW w:w="847" w:type="dxa"/>
            <w:vMerge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2.树/草（品）种</w:t>
            </w:r>
          </w:p>
        </w:tc>
        <w:tc>
          <w:tcPr>
            <w:tcW w:w="993" w:type="dxa"/>
            <w:gridSpan w:val="2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学名</w:t>
            </w:r>
          </w:p>
        </w:tc>
        <w:tc>
          <w:tcPr>
            <w:tcW w:w="718" w:type="dxa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采集或采伐数量</w:t>
            </w:r>
          </w:p>
        </w:tc>
        <w:tc>
          <w:tcPr>
            <w:tcW w:w="847" w:type="dxa"/>
            <w:gridSpan w:val="2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811AE4" w:rsidRPr="002626A0" w:rsidRDefault="003161B3" w:rsidP="00346183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单位</w:t>
            </w:r>
          </w:p>
        </w:tc>
        <w:tc>
          <w:tcPr>
            <w:tcW w:w="1134" w:type="dxa"/>
            <w:gridSpan w:val="2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DE27C2">
        <w:trPr>
          <w:trHeight w:val="766"/>
        </w:trPr>
        <w:tc>
          <w:tcPr>
            <w:tcW w:w="847" w:type="dxa"/>
            <w:vMerge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采集或采伐地点</w:t>
            </w:r>
          </w:p>
        </w:tc>
        <w:tc>
          <w:tcPr>
            <w:tcW w:w="3840" w:type="dxa"/>
            <w:gridSpan w:val="7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采集类型</w:t>
            </w:r>
          </w:p>
        </w:tc>
        <w:tc>
          <w:tcPr>
            <w:tcW w:w="1988" w:type="dxa"/>
            <w:gridSpan w:val="4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E76628">
        <w:trPr>
          <w:trHeight w:val="489"/>
        </w:trPr>
        <w:tc>
          <w:tcPr>
            <w:tcW w:w="847" w:type="dxa"/>
            <w:vMerge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更新地点</w:t>
            </w:r>
            <w:r w:rsidRPr="002626A0">
              <w:rPr>
                <w:rFonts w:ascii="方正仿宋_GBK" w:eastAsia="方正仿宋_GBK"/>
                <w:sz w:val="24"/>
                <w:szCs w:val="24"/>
              </w:rPr>
              <w:t>*</w:t>
            </w:r>
          </w:p>
        </w:tc>
        <w:tc>
          <w:tcPr>
            <w:tcW w:w="6675" w:type="dxa"/>
            <w:gridSpan w:val="13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DE27C2">
        <w:trPr>
          <w:trHeight w:val="822"/>
        </w:trPr>
        <w:tc>
          <w:tcPr>
            <w:tcW w:w="847" w:type="dxa"/>
            <w:vMerge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更新方式</w:t>
            </w:r>
            <w:r w:rsidRPr="002626A0">
              <w:rPr>
                <w:rFonts w:ascii="方正仿宋_GBK" w:eastAsia="方正仿宋_GBK"/>
                <w:sz w:val="24"/>
                <w:szCs w:val="24"/>
              </w:rPr>
              <w:t>*</w:t>
            </w:r>
          </w:p>
        </w:tc>
        <w:tc>
          <w:tcPr>
            <w:tcW w:w="2561" w:type="dxa"/>
            <w:gridSpan w:val="5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时间</w:t>
            </w:r>
            <w:r w:rsidRPr="002626A0">
              <w:rPr>
                <w:rFonts w:ascii="方正仿宋_GBK" w:eastAsia="方正仿宋_GBK"/>
                <w:sz w:val="24"/>
                <w:szCs w:val="24"/>
              </w:rPr>
              <w:t>*</w:t>
            </w:r>
          </w:p>
        </w:tc>
        <w:tc>
          <w:tcPr>
            <w:tcW w:w="1276" w:type="dxa"/>
            <w:gridSpan w:val="3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数量</w:t>
            </w:r>
            <w:r w:rsidRPr="002626A0">
              <w:rPr>
                <w:rFonts w:ascii="方正仿宋_GBK" w:eastAsia="方正仿宋_GBK"/>
                <w:sz w:val="24"/>
                <w:szCs w:val="24"/>
              </w:rPr>
              <w:t>*</w:t>
            </w:r>
          </w:p>
        </w:tc>
        <w:tc>
          <w:tcPr>
            <w:tcW w:w="1134" w:type="dxa"/>
            <w:gridSpan w:val="2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DE27C2">
        <w:trPr>
          <w:trHeight w:val="848"/>
        </w:trPr>
        <w:tc>
          <w:tcPr>
            <w:tcW w:w="847" w:type="dxa"/>
            <w:vMerge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3.树/草（品）种</w:t>
            </w:r>
          </w:p>
        </w:tc>
        <w:tc>
          <w:tcPr>
            <w:tcW w:w="905" w:type="dxa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学名</w:t>
            </w:r>
          </w:p>
        </w:tc>
        <w:tc>
          <w:tcPr>
            <w:tcW w:w="784" w:type="dxa"/>
            <w:gridSpan w:val="2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811AE4" w:rsidRPr="002626A0" w:rsidRDefault="003161B3" w:rsidP="00346183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采集或采伐数量</w:t>
            </w:r>
          </w:p>
        </w:tc>
        <w:tc>
          <w:tcPr>
            <w:tcW w:w="847" w:type="dxa"/>
            <w:gridSpan w:val="2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811AE4" w:rsidRPr="002626A0" w:rsidRDefault="003161B3" w:rsidP="00346183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单位</w:t>
            </w:r>
          </w:p>
        </w:tc>
        <w:tc>
          <w:tcPr>
            <w:tcW w:w="1134" w:type="dxa"/>
            <w:gridSpan w:val="2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DE27C2">
        <w:trPr>
          <w:trHeight w:val="690"/>
        </w:trPr>
        <w:tc>
          <w:tcPr>
            <w:tcW w:w="847" w:type="dxa"/>
            <w:vMerge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采集或采伐地点</w:t>
            </w:r>
          </w:p>
        </w:tc>
        <w:tc>
          <w:tcPr>
            <w:tcW w:w="3840" w:type="dxa"/>
            <w:gridSpan w:val="7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采集类型</w:t>
            </w:r>
          </w:p>
        </w:tc>
        <w:tc>
          <w:tcPr>
            <w:tcW w:w="1988" w:type="dxa"/>
            <w:gridSpan w:val="4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E76628">
        <w:trPr>
          <w:trHeight w:val="431"/>
        </w:trPr>
        <w:tc>
          <w:tcPr>
            <w:tcW w:w="847" w:type="dxa"/>
            <w:vMerge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更新地点</w:t>
            </w:r>
            <w:r w:rsidRPr="002626A0">
              <w:rPr>
                <w:rFonts w:ascii="方正仿宋_GBK" w:eastAsia="方正仿宋_GBK"/>
                <w:sz w:val="24"/>
                <w:szCs w:val="24"/>
              </w:rPr>
              <w:t>*</w:t>
            </w:r>
          </w:p>
        </w:tc>
        <w:tc>
          <w:tcPr>
            <w:tcW w:w="6675" w:type="dxa"/>
            <w:gridSpan w:val="13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2626A0" w:rsidRPr="002626A0" w:rsidTr="00DE27C2">
        <w:trPr>
          <w:trHeight w:val="696"/>
        </w:trPr>
        <w:tc>
          <w:tcPr>
            <w:tcW w:w="847" w:type="dxa"/>
            <w:vMerge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更新方式</w:t>
            </w:r>
            <w:r w:rsidRPr="002626A0">
              <w:rPr>
                <w:rFonts w:ascii="方正仿宋_GBK" w:eastAsia="方正仿宋_GBK"/>
                <w:sz w:val="24"/>
                <w:szCs w:val="24"/>
              </w:rPr>
              <w:t>*</w:t>
            </w:r>
          </w:p>
        </w:tc>
        <w:tc>
          <w:tcPr>
            <w:tcW w:w="2561" w:type="dxa"/>
            <w:gridSpan w:val="5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时间</w:t>
            </w:r>
            <w:r w:rsidRPr="002626A0">
              <w:rPr>
                <w:rFonts w:ascii="方正仿宋_GBK" w:eastAsia="方正仿宋_GBK"/>
                <w:sz w:val="24"/>
                <w:szCs w:val="24"/>
              </w:rPr>
              <w:t>*</w:t>
            </w:r>
          </w:p>
        </w:tc>
        <w:tc>
          <w:tcPr>
            <w:tcW w:w="1276" w:type="dxa"/>
            <w:gridSpan w:val="3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811AE4" w:rsidRPr="002626A0" w:rsidRDefault="003161B3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2626A0">
              <w:rPr>
                <w:rFonts w:ascii="方正仿宋_GBK" w:eastAsia="方正仿宋_GBK" w:hint="eastAsia"/>
                <w:sz w:val="24"/>
                <w:szCs w:val="24"/>
              </w:rPr>
              <w:t>数量</w:t>
            </w:r>
            <w:r w:rsidRPr="002626A0">
              <w:rPr>
                <w:rFonts w:ascii="方正仿宋_GBK" w:eastAsia="方正仿宋_GBK"/>
                <w:sz w:val="24"/>
                <w:szCs w:val="24"/>
              </w:rPr>
              <w:t>*</w:t>
            </w:r>
          </w:p>
        </w:tc>
        <w:tc>
          <w:tcPr>
            <w:tcW w:w="1134" w:type="dxa"/>
            <w:gridSpan w:val="2"/>
            <w:vAlign w:val="center"/>
          </w:tcPr>
          <w:p w:rsidR="00811AE4" w:rsidRPr="002626A0" w:rsidRDefault="005C4BEC" w:rsidP="00811AE4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</w:tbl>
    <w:p w:rsidR="00346183" w:rsidRPr="002626A0" w:rsidRDefault="003161B3" w:rsidP="00346183">
      <w:pPr>
        <w:adjustRightInd w:val="0"/>
        <w:snapToGrid w:val="0"/>
        <w:rPr>
          <w:rFonts w:ascii="方正仿宋_GBK" w:eastAsia="方正仿宋_GBK"/>
          <w:sz w:val="24"/>
          <w:szCs w:val="24"/>
        </w:rPr>
      </w:pPr>
      <w:r w:rsidRPr="002626A0">
        <w:rPr>
          <w:rFonts w:ascii="方正仿宋_GBK" w:eastAsia="方正仿宋_GBK" w:hint="eastAsia"/>
          <w:sz w:val="24"/>
          <w:szCs w:val="24"/>
        </w:rPr>
        <w:t>注：1.采集或采伐理由包括科学研究、良种选育、文化交流、种质更新等；</w:t>
      </w:r>
    </w:p>
    <w:p w:rsidR="00E3651D" w:rsidRPr="002626A0" w:rsidRDefault="003161B3" w:rsidP="00C46E13">
      <w:pPr>
        <w:adjustRightInd w:val="0"/>
        <w:snapToGrid w:val="0"/>
        <w:ind w:leftChars="251" w:left="767" w:hangingChars="100" w:hanging="240"/>
        <w:rPr>
          <w:rFonts w:ascii="方正仿宋_GBK" w:eastAsia="方正仿宋_GBK"/>
          <w:sz w:val="24"/>
          <w:szCs w:val="24"/>
        </w:rPr>
      </w:pPr>
      <w:r w:rsidRPr="002626A0">
        <w:rPr>
          <w:rFonts w:ascii="方正仿宋_GBK" w:eastAsia="方正仿宋_GBK" w:hint="eastAsia"/>
          <w:sz w:val="24"/>
          <w:szCs w:val="24"/>
        </w:rPr>
        <w:t>2.采集或采伐地点为××国家林草种质资源库（国家林草局正式文件确定的规范名称）；</w:t>
      </w:r>
    </w:p>
    <w:p w:rsidR="009B6B9E" w:rsidRPr="002626A0" w:rsidRDefault="003161B3" w:rsidP="00C46E13">
      <w:pPr>
        <w:adjustRightInd w:val="0"/>
        <w:snapToGrid w:val="0"/>
        <w:ind w:leftChars="240" w:left="744" w:hangingChars="100" w:hanging="240"/>
        <w:rPr>
          <w:rFonts w:ascii="方正仿宋_GBK" w:eastAsia="方正仿宋_GBK"/>
          <w:sz w:val="24"/>
          <w:szCs w:val="24"/>
        </w:rPr>
      </w:pPr>
      <w:r w:rsidRPr="002626A0">
        <w:rPr>
          <w:rFonts w:ascii="方正仿宋_GBK" w:eastAsia="方正仿宋_GBK" w:hint="eastAsia"/>
          <w:sz w:val="24"/>
          <w:szCs w:val="24"/>
        </w:rPr>
        <w:t>3.采集类型包括</w:t>
      </w:r>
      <w:r w:rsidR="00C46E13" w:rsidRPr="002626A0">
        <w:rPr>
          <w:rFonts w:ascii="方正仿宋_GBK" w:eastAsia="方正仿宋_GBK" w:hint="eastAsia"/>
          <w:sz w:val="24"/>
          <w:szCs w:val="24"/>
        </w:rPr>
        <w:t>植株、苗、果实、籽粒、根、茎、叶、芽、花、花粉、组织</w:t>
      </w:r>
      <w:r w:rsidRPr="002626A0">
        <w:rPr>
          <w:rFonts w:ascii="方正仿宋_GBK" w:eastAsia="方正仿宋_GBK" w:hint="eastAsia"/>
          <w:sz w:val="24"/>
          <w:szCs w:val="24"/>
        </w:rPr>
        <w:t>等，</w:t>
      </w:r>
      <w:r w:rsidRPr="002626A0">
        <w:rPr>
          <w:rFonts w:ascii="方正仿宋_GBK" w:eastAsia="方正仿宋_GBK" w:hAnsi="Calibri" w:hint="eastAsia"/>
          <w:sz w:val="24"/>
        </w:rPr>
        <w:t>单位根据实际情况填写，如：</w:t>
      </w:r>
      <w:r w:rsidR="00C46E13" w:rsidRPr="002626A0">
        <w:rPr>
          <w:rFonts w:ascii="方正仿宋_GBK" w:eastAsia="方正仿宋_GBK" w:hAnsi="Calibri" w:hint="eastAsia"/>
          <w:sz w:val="24"/>
        </w:rPr>
        <w:t>株、千克、</w:t>
      </w:r>
      <w:r w:rsidRPr="002626A0">
        <w:rPr>
          <w:rFonts w:ascii="方正仿宋_GBK" w:eastAsia="方正仿宋_GBK" w:hAnsi="Calibri" w:hint="eastAsia"/>
          <w:sz w:val="24"/>
        </w:rPr>
        <w:t>粒、条等；</w:t>
      </w:r>
    </w:p>
    <w:p w:rsidR="00346183" w:rsidRPr="002626A0" w:rsidRDefault="003161B3" w:rsidP="008B47FE">
      <w:pPr>
        <w:adjustRightInd w:val="0"/>
        <w:snapToGrid w:val="0"/>
        <w:ind w:leftChars="240" w:left="744" w:hangingChars="100" w:hanging="240"/>
        <w:rPr>
          <w:rFonts w:ascii="方正仿宋_GBK" w:eastAsia="方正仿宋_GBK"/>
          <w:sz w:val="24"/>
          <w:szCs w:val="24"/>
        </w:rPr>
      </w:pPr>
      <w:r w:rsidRPr="002626A0">
        <w:rPr>
          <w:rFonts w:ascii="方正仿宋_GBK" w:eastAsia="方正仿宋_GBK" w:hint="eastAsia"/>
          <w:sz w:val="24"/>
          <w:szCs w:val="24"/>
        </w:rPr>
        <w:t>4.标</w:t>
      </w:r>
      <w:r w:rsidRPr="002626A0">
        <w:rPr>
          <w:rFonts w:ascii="方正仿宋_GBK" w:eastAsia="方正仿宋_GBK"/>
          <w:sz w:val="24"/>
          <w:szCs w:val="24"/>
        </w:rPr>
        <w:t>*</w:t>
      </w:r>
      <w:r w:rsidRPr="002626A0">
        <w:rPr>
          <w:rFonts w:ascii="方正仿宋_GBK" w:eastAsia="方正仿宋_GBK" w:hint="eastAsia"/>
          <w:sz w:val="24"/>
          <w:szCs w:val="24"/>
        </w:rPr>
        <w:t>内容只需因种质资源更新的采集、采伐申请填写。</w:t>
      </w:r>
      <w:bookmarkEnd w:id="0"/>
    </w:p>
    <w:sectPr w:rsidR="00346183" w:rsidRPr="002626A0" w:rsidSect="00C60886">
      <w:headerReference w:type="default" r:id="rId7"/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BEC" w:rsidRDefault="005C4BEC">
      <w:r>
        <w:separator/>
      </w:r>
    </w:p>
  </w:endnote>
  <w:endnote w:type="continuationSeparator" w:id="0">
    <w:p w:rsidR="005C4BEC" w:rsidRDefault="005C4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BEC" w:rsidRDefault="005C4BEC">
      <w:r>
        <w:separator/>
      </w:r>
    </w:p>
  </w:footnote>
  <w:footnote w:type="continuationSeparator" w:id="0">
    <w:p w:rsidR="005C4BEC" w:rsidRDefault="005C4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7FE" w:rsidRDefault="005C4BEC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ImpTraceLabel" o:spid="_x0000_s3073" type="#_x0000_t202" style="position:absolute;left:0;text-align:left;margin-left:0;margin-top:0;width:0;height:0;z-index:251658240;mso-position-horizontal-relative:page;mso-position-vertical-relative:page" filled="f" stroked="f">
          <v:path strokeok="f" textboxrect="0,0,21600,21600"/>
          <v:textbox>
            <w:txbxContent>
              <w:p w:rsidR="008B47FE" w:rsidRDefault="003161B3">
                <w:r>
                  <w:t>&lt;root&gt;&lt;sender&gt;xuetianying@nfga.gov.cn&lt;/sender&gt;&lt;type&gt;2&lt;/type&gt;&lt;subject&gt;20230209</w:t>
                </w:r>
                <w:r>
                  <w:t>《林草种子生产经营许可证》申请表</w:t>
                </w:r>
                <w:r>
                  <w:t>.doc&lt;/subject&gt;&lt;attachmentName&gt;</w:t>
                </w:r>
                <w:r>
                  <w:t>国家重点保护林草种质资源采集、采伐申请表</w:t>
                </w:r>
                <w:r>
                  <w:t>.docx&lt;/attachmentName&gt;&lt;addressee&gt;yangna@nfga.gov.cn&lt;/addressee&gt;&lt;mailSec&gt;</w:t>
                </w:r>
                <w:r>
                  <w:t>无密级</w:t>
                </w:r>
                <w:r>
                  <w:t>&lt;/mailSec&gt;&lt;sendTime&gt;2023-02-14 16:05:21&lt;/sendTime&gt;&lt;loadTime&gt;2023-02-15 09:00:44&lt;/loadTime&gt;&lt;/root&gt;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7FE"/>
    <w:rsid w:val="002626A0"/>
    <w:rsid w:val="003161B3"/>
    <w:rsid w:val="005C4BEC"/>
    <w:rsid w:val="008B47FE"/>
    <w:rsid w:val="00C4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B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B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B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B9E"/>
    <w:rPr>
      <w:sz w:val="18"/>
      <w:szCs w:val="18"/>
    </w:rPr>
  </w:style>
  <w:style w:type="table" w:styleId="a5">
    <w:name w:val="Table Grid"/>
    <w:basedOn w:val="a1"/>
    <w:uiPriority w:val="59"/>
    <w:rsid w:val="009B6B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626A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626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B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B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B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B9E"/>
    <w:rPr>
      <w:sz w:val="18"/>
      <w:szCs w:val="18"/>
    </w:rPr>
  </w:style>
  <w:style w:type="table" w:styleId="a5">
    <w:name w:val="Table Grid"/>
    <w:basedOn w:val="a1"/>
    <w:uiPriority w:val="59"/>
    <w:rsid w:val="009B6B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626A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626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admin</cp:lastModifiedBy>
  <cp:revision>3</cp:revision>
  <cp:lastPrinted>2023-02-13T09:07:00Z</cp:lastPrinted>
  <dcterms:created xsi:type="dcterms:W3CDTF">2023-04-17T03:22:00Z</dcterms:created>
  <dcterms:modified xsi:type="dcterms:W3CDTF">2023-04-17T03:44:00Z</dcterms:modified>
</cp:coreProperties>
</file>